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19" w:rsidRPr="00CC2341" w:rsidRDefault="00876F19" w:rsidP="00CC2341">
      <w:pPr>
        <w:ind w:left="420"/>
        <w:jc w:val="center"/>
        <w:rPr>
          <w:rFonts w:ascii="宋体"/>
          <w:b/>
          <w:bCs/>
          <w:sz w:val="44"/>
          <w:szCs w:val="44"/>
        </w:rPr>
      </w:pPr>
      <w:r w:rsidRPr="00CC2341">
        <w:rPr>
          <w:rFonts w:ascii="宋体" w:hAnsi="宋体" w:cs="宋体" w:hint="eastAsia"/>
          <w:b/>
          <w:sz w:val="44"/>
          <w:szCs w:val="44"/>
        </w:rPr>
        <w:t>教学科研人员</w:t>
      </w:r>
      <w:r w:rsidRPr="00CC2341">
        <w:rPr>
          <w:rFonts w:ascii="宋体" w:hAnsi="宋体" w:hint="eastAsia"/>
          <w:b/>
          <w:bCs/>
          <w:sz w:val="44"/>
          <w:szCs w:val="44"/>
        </w:rPr>
        <w:t>招聘信息</w:t>
      </w:r>
    </w:p>
    <w:p w:rsidR="00876F19" w:rsidRDefault="00876F19">
      <w:pPr>
        <w:ind w:left="420"/>
        <w:rPr>
          <w:rFonts w:ascii="宋体" w:cs="宋体"/>
          <w:sz w:val="32"/>
          <w:szCs w:val="32"/>
        </w:rPr>
      </w:pPr>
      <w:r>
        <w:t xml:space="preserve">    </w:t>
      </w:r>
      <w:r>
        <w:rPr>
          <w:sz w:val="32"/>
          <w:szCs w:val="32"/>
        </w:rPr>
        <w:t xml:space="preserve">  </w:t>
      </w:r>
      <w:r>
        <w:rPr>
          <w:rFonts w:ascii="宋体" w:hAnsi="宋体" w:cs="宋体" w:hint="eastAsia"/>
          <w:sz w:val="32"/>
          <w:szCs w:val="32"/>
        </w:rPr>
        <w:t>因工作需要，海南大学人文传播学院面向境内公开招聘博士或具有高级专业技术职务的教学科研人员共计</w:t>
      </w:r>
      <w:r>
        <w:rPr>
          <w:rFonts w:ascii="宋体" w:hAnsi="宋体" w:cs="宋体"/>
          <w:sz w:val="32"/>
          <w:szCs w:val="32"/>
        </w:rPr>
        <w:t>21</w:t>
      </w:r>
      <w:r>
        <w:rPr>
          <w:rFonts w:ascii="宋体" w:hAnsi="宋体" w:cs="宋体" w:hint="eastAsia"/>
          <w:sz w:val="32"/>
          <w:szCs w:val="32"/>
        </w:rPr>
        <w:t>名。具体要求如下：</w:t>
      </w:r>
    </w:p>
    <w:p w:rsidR="00876F19" w:rsidRDefault="00876F19">
      <w:pPr>
        <w:ind w:left="420"/>
        <w:rPr>
          <w:rFonts w:ascii="宋体" w:cs="宋体"/>
          <w:b/>
          <w:bCs/>
          <w:sz w:val="32"/>
          <w:szCs w:val="32"/>
        </w:rPr>
      </w:pPr>
      <w:r>
        <w:rPr>
          <w:rFonts w:ascii="宋体" w:hAnsi="宋体" w:cs="宋体"/>
          <w:sz w:val="32"/>
          <w:szCs w:val="32"/>
        </w:rPr>
        <w:t xml:space="preserve">   </w:t>
      </w:r>
      <w:r>
        <w:rPr>
          <w:rFonts w:ascii="宋体" w:hAnsi="宋体" w:cs="宋体" w:hint="eastAsia"/>
          <w:b/>
          <w:bCs/>
          <w:sz w:val="32"/>
          <w:szCs w:val="32"/>
        </w:rPr>
        <w:t>一、招聘原则</w:t>
      </w:r>
    </w:p>
    <w:p w:rsidR="00876F19" w:rsidRDefault="00876F19">
      <w:pPr>
        <w:ind w:left="420"/>
        <w:rPr>
          <w:rFonts w:ascii="宋体" w:cs="宋体"/>
          <w:sz w:val="32"/>
          <w:szCs w:val="32"/>
        </w:rPr>
      </w:pPr>
      <w:r>
        <w:rPr>
          <w:rFonts w:ascii="宋体" w:hAnsi="宋体" w:cs="宋体"/>
          <w:sz w:val="32"/>
          <w:szCs w:val="32"/>
        </w:rPr>
        <w:t xml:space="preserve">   1.</w:t>
      </w:r>
      <w:r>
        <w:rPr>
          <w:rFonts w:ascii="宋体" w:hAnsi="宋体" w:cs="宋体" w:hint="eastAsia"/>
          <w:sz w:val="32"/>
          <w:szCs w:val="32"/>
        </w:rPr>
        <w:t>坚持工作需要、德才兼备的用人标准。</w:t>
      </w:r>
    </w:p>
    <w:p w:rsidR="00876F19" w:rsidRDefault="00876F19">
      <w:pPr>
        <w:ind w:left="420"/>
        <w:rPr>
          <w:rFonts w:ascii="宋体" w:cs="宋体"/>
          <w:sz w:val="32"/>
          <w:szCs w:val="32"/>
        </w:rPr>
      </w:pPr>
      <w:r>
        <w:rPr>
          <w:rFonts w:ascii="宋体" w:hAnsi="宋体" w:cs="宋体"/>
          <w:sz w:val="32"/>
          <w:szCs w:val="32"/>
        </w:rPr>
        <w:t xml:space="preserve">   2.</w:t>
      </w:r>
      <w:r>
        <w:rPr>
          <w:rFonts w:ascii="宋体" w:hAnsi="宋体" w:cs="宋体" w:hint="eastAsia"/>
          <w:sz w:val="32"/>
          <w:szCs w:val="32"/>
        </w:rPr>
        <w:t>坚持公开、平等、竞争、择优选拔原则。</w:t>
      </w:r>
    </w:p>
    <w:p w:rsidR="00876F19" w:rsidRDefault="00876F19">
      <w:pPr>
        <w:ind w:left="420"/>
        <w:rPr>
          <w:rFonts w:ascii="宋体" w:cs="宋体"/>
          <w:b/>
          <w:bCs/>
          <w:sz w:val="32"/>
          <w:szCs w:val="32"/>
        </w:rPr>
      </w:pPr>
      <w:r>
        <w:rPr>
          <w:rFonts w:ascii="宋体" w:hAnsi="宋体" w:cs="宋体"/>
          <w:b/>
          <w:bCs/>
          <w:sz w:val="32"/>
          <w:szCs w:val="32"/>
        </w:rPr>
        <w:t xml:space="preserve">  </w:t>
      </w:r>
      <w:r>
        <w:rPr>
          <w:rFonts w:ascii="宋体" w:hAnsi="宋体" w:cs="宋体"/>
          <w:sz w:val="32"/>
          <w:szCs w:val="32"/>
        </w:rPr>
        <w:t xml:space="preserve"> 3.</w:t>
      </w:r>
      <w:r>
        <w:rPr>
          <w:rFonts w:ascii="宋体" w:hAnsi="宋体" w:cs="宋体" w:hint="eastAsia"/>
          <w:sz w:val="32"/>
          <w:szCs w:val="32"/>
        </w:rPr>
        <w:t>坚持高标准、严要求原则。</w:t>
      </w:r>
    </w:p>
    <w:p w:rsidR="00876F19" w:rsidRDefault="00876F19">
      <w:pPr>
        <w:ind w:left="420"/>
        <w:rPr>
          <w:rFonts w:ascii="宋体" w:cs="宋体"/>
          <w:b/>
          <w:bCs/>
          <w:sz w:val="32"/>
          <w:szCs w:val="32"/>
        </w:rPr>
      </w:pPr>
      <w:r>
        <w:rPr>
          <w:rFonts w:ascii="宋体" w:hAnsi="宋体" w:cs="宋体"/>
          <w:sz w:val="32"/>
          <w:szCs w:val="32"/>
        </w:rPr>
        <w:t xml:space="preserve">  </w:t>
      </w:r>
      <w:r>
        <w:rPr>
          <w:rFonts w:ascii="宋体" w:hAnsi="宋体" w:cs="宋体"/>
          <w:b/>
          <w:bCs/>
          <w:sz w:val="32"/>
          <w:szCs w:val="32"/>
        </w:rPr>
        <w:t xml:space="preserve"> </w:t>
      </w:r>
      <w:r>
        <w:rPr>
          <w:rFonts w:ascii="宋体" w:hAnsi="宋体" w:cs="宋体" w:hint="eastAsia"/>
          <w:b/>
          <w:bCs/>
          <w:sz w:val="32"/>
          <w:szCs w:val="32"/>
        </w:rPr>
        <w:t>二、拟招聘岗位及应聘基本条件</w:t>
      </w:r>
    </w:p>
    <w:p w:rsidR="00876F19" w:rsidRDefault="00876F19">
      <w:pPr>
        <w:rPr>
          <w:rFonts w:ascii="宋体" w:cs="宋体"/>
          <w:sz w:val="24"/>
        </w:rPr>
      </w:pPr>
      <w:r>
        <w:rPr>
          <w:rFonts w:ascii="宋体" w:hAnsi="宋体" w:cs="宋体"/>
          <w:sz w:val="32"/>
          <w:szCs w:val="32"/>
        </w:rPr>
        <w:t xml:space="preserve">    </w:t>
      </w:r>
      <w:r>
        <w:rPr>
          <w:rFonts w:ascii="宋体" w:hAnsi="宋体" w:cs="宋体" w:hint="eastAsia"/>
          <w:sz w:val="32"/>
          <w:szCs w:val="32"/>
        </w:rPr>
        <w:t>（一）拟招聘岗位信息</w:t>
      </w:r>
    </w:p>
    <w:tbl>
      <w:tblPr>
        <w:tblW w:w="9404"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1036"/>
        <w:gridCol w:w="2024"/>
        <w:gridCol w:w="1738"/>
        <w:gridCol w:w="1616"/>
        <w:gridCol w:w="2264"/>
      </w:tblGrid>
      <w:tr w:rsidR="00876F19" w:rsidRPr="00DE0317" w:rsidTr="00DE0317">
        <w:tc>
          <w:tcPr>
            <w:tcW w:w="72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序号</w:t>
            </w:r>
          </w:p>
        </w:tc>
        <w:tc>
          <w:tcPr>
            <w:tcW w:w="103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系</w:t>
            </w:r>
            <w:r w:rsidRPr="00DE0317">
              <w:rPr>
                <w:b/>
                <w:bCs/>
                <w:shd w:val="clear" w:color="auto" w:fill="FFFFFF"/>
              </w:rPr>
              <w:t>/</w:t>
            </w:r>
            <w:r w:rsidRPr="00DE0317">
              <w:rPr>
                <w:rFonts w:hint="eastAsia"/>
                <w:b/>
                <w:bCs/>
                <w:shd w:val="clear" w:color="auto" w:fill="FFFFFF"/>
              </w:rPr>
              <w:t>室</w:t>
            </w:r>
          </w:p>
        </w:tc>
        <w:tc>
          <w:tcPr>
            <w:tcW w:w="2024" w:type="dxa"/>
          </w:tcPr>
          <w:p w:rsidR="00876F19" w:rsidRPr="00DE0317" w:rsidRDefault="00876F19" w:rsidP="00DE0317">
            <w:pPr>
              <w:pStyle w:val="NormalWeb"/>
              <w:widowControl/>
              <w:spacing w:line="360" w:lineRule="auto"/>
              <w:jc w:val="both"/>
              <w:rPr>
                <w:b/>
                <w:bCs/>
                <w:shd w:val="clear" w:color="auto" w:fill="FFFFFF"/>
              </w:rPr>
            </w:pPr>
            <w:r w:rsidRPr="00DE0317">
              <w:rPr>
                <w:rFonts w:hint="eastAsia"/>
                <w:b/>
                <w:bCs/>
                <w:shd w:val="clear" w:color="auto" w:fill="FFFFFF"/>
              </w:rPr>
              <w:t>学科专业（方向）</w:t>
            </w:r>
          </w:p>
        </w:tc>
        <w:tc>
          <w:tcPr>
            <w:tcW w:w="1738"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拟聘岗位</w:t>
            </w:r>
          </w:p>
        </w:tc>
        <w:tc>
          <w:tcPr>
            <w:tcW w:w="161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年龄（周岁）</w:t>
            </w:r>
          </w:p>
        </w:tc>
        <w:tc>
          <w:tcPr>
            <w:tcW w:w="2264"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人数</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w:t>
            </w:r>
          </w:p>
        </w:tc>
        <w:tc>
          <w:tcPr>
            <w:tcW w:w="1036" w:type="dxa"/>
            <w:vMerge w:val="restart"/>
          </w:tcPr>
          <w:p w:rsidR="00876F19" w:rsidRPr="00DE0317" w:rsidRDefault="00876F19" w:rsidP="00DE0317">
            <w:pPr>
              <w:pStyle w:val="NormalWeb"/>
              <w:widowControl/>
              <w:spacing w:before="100" w:after="100"/>
              <w:jc w:val="center"/>
              <w:rPr>
                <w:rFonts w:ascii="宋体" w:cs="宋体"/>
                <w:shd w:val="clear" w:color="auto" w:fill="FFFFFF"/>
              </w:rPr>
            </w:pPr>
          </w:p>
          <w:p w:rsidR="00876F19" w:rsidRPr="00DE0317" w:rsidRDefault="00876F19" w:rsidP="00DE0317">
            <w:pPr>
              <w:pStyle w:val="NormalWeb"/>
              <w:widowControl/>
              <w:spacing w:before="100" w:after="100"/>
              <w:jc w:val="center"/>
              <w:rPr>
                <w:rFonts w:ascii="宋体" w:cs="宋体"/>
                <w:shd w:val="clear" w:color="auto" w:fill="FFFFFF"/>
              </w:rPr>
            </w:pPr>
            <w:r w:rsidRPr="00DE0317">
              <w:rPr>
                <w:rFonts w:ascii="宋体" w:hAnsi="宋体" w:cs="宋体" w:hint="eastAsia"/>
                <w:shd w:val="clear" w:color="auto" w:fill="FFFFFF"/>
              </w:rPr>
              <w:t>新闻</w:t>
            </w:r>
          </w:p>
          <w:p w:rsidR="00876F19" w:rsidRPr="00DE0317" w:rsidRDefault="00876F19" w:rsidP="00DE0317">
            <w:pPr>
              <w:pStyle w:val="NormalWeb"/>
              <w:widowControl/>
              <w:spacing w:before="100" w:after="100"/>
              <w:jc w:val="center"/>
              <w:rPr>
                <w:rFonts w:ascii="宋体" w:cs="宋体"/>
                <w:shd w:val="clear" w:color="auto" w:fill="FFFFFF"/>
              </w:rPr>
            </w:pPr>
            <w:r w:rsidRPr="00DE0317">
              <w:rPr>
                <w:rFonts w:ascii="宋体" w:hAnsi="宋体" w:cs="宋体" w:hint="eastAsia"/>
                <w:shd w:val="clear" w:color="auto" w:fill="FFFFFF"/>
              </w:rPr>
              <w:t>传播</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新闻学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514"/>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传播学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514"/>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3</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广告学（新媒体）</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40</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4</w:t>
            </w:r>
          </w:p>
        </w:tc>
        <w:tc>
          <w:tcPr>
            <w:tcW w:w="1036" w:type="dxa"/>
            <w:vMerge w:val="restart"/>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戏剧</w:t>
            </w: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影视</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电影学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5</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广播电视艺术学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6</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戏剧戏曲学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7</w:t>
            </w:r>
          </w:p>
        </w:tc>
        <w:tc>
          <w:tcPr>
            <w:tcW w:w="1036" w:type="dxa"/>
            <w:vMerge w:val="restart"/>
          </w:tcPr>
          <w:p w:rsidR="00876F19" w:rsidRPr="00DE0317" w:rsidRDefault="00876F19" w:rsidP="00DE0317">
            <w:pPr>
              <w:pStyle w:val="NormalWeb"/>
              <w:widowControl/>
              <w:spacing w:line="360" w:lineRule="auto"/>
              <w:jc w:val="center"/>
              <w:rPr>
                <w:rFonts w:ascii="宋体" w:cs="宋体"/>
                <w:shd w:val="clear" w:color="auto" w:fill="FFFFFF"/>
              </w:rPr>
            </w:pPr>
          </w:p>
          <w:p w:rsidR="00876F19" w:rsidRPr="00DE0317" w:rsidRDefault="00876F19" w:rsidP="00DE0317">
            <w:pPr>
              <w:pStyle w:val="NormalWeb"/>
              <w:widowControl/>
              <w:spacing w:line="360" w:lineRule="auto"/>
              <w:jc w:val="center"/>
              <w:rPr>
                <w:rFonts w:ascii="宋体" w:cs="宋体"/>
                <w:shd w:val="clear" w:color="auto" w:fill="FFFFFF"/>
              </w:rPr>
            </w:pP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中文</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文艺学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8</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中国现当代文学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821"/>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9</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比较文学与世界文学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821"/>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10</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中国古代文学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w:t>
            </w:r>
          </w:p>
        </w:tc>
      </w:tr>
      <w:tr w:rsidR="00876F19" w:rsidRPr="00DE0317" w:rsidTr="00DE0317">
        <w:trPr>
          <w:trHeight w:val="1126"/>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11</w:t>
            </w:r>
          </w:p>
        </w:tc>
        <w:tc>
          <w:tcPr>
            <w:tcW w:w="103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对外</w:t>
            </w: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汉语</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语言学及应用语言学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bl>
    <w:p w:rsidR="00876F19" w:rsidRDefault="00876F19" w:rsidP="00876F19">
      <w:pPr>
        <w:ind w:leftChars="400" w:left="31680"/>
        <w:rPr>
          <w:rFonts w:ascii="宋体" w:cs="宋体"/>
          <w:sz w:val="28"/>
          <w:szCs w:val="28"/>
        </w:rPr>
      </w:pPr>
      <w:r>
        <w:rPr>
          <w:rFonts w:ascii="宋体" w:hAnsi="宋体" w:cs="宋体" w:hint="eastAsia"/>
          <w:sz w:val="28"/>
          <w:szCs w:val="28"/>
        </w:rPr>
        <w:t>注：学历学位须在</w:t>
      </w:r>
      <w:r>
        <w:rPr>
          <w:rFonts w:ascii="宋体" w:hAnsi="宋体" w:cs="宋体"/>
          <w:sz w:val="28"/>
          <w:szCs w:val="28"/>
        </w:rPr>
        <w:t>2017</w:t>
      </w:r>
      <w:r>
        <w:rPr>
          <w:rFonts w:ascii="宋体" w:hAnsi="宋体" w:cs="宋体" w:hint="eastAsia"/>
          <w:sz w:val="28"/>
          <w:szCs w:val="28"/>
        </w:rPr>
        <w:t>年</w:t>
      </w:r>
      <w:r>
        <w:rPr>
          <w:rFonts w:ascii="宋体" w:hAnsi="宋体" w:cs="宋体"/>
          <w:sz w:val="28"/>
          <w:szCs w:val="28"/>
        </w:rPr>
        <w:t>8</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日前取得。</w:t>
      </w:r>
    </w:p>
    <w:p w:rsidR="00876F19" w:rsidRDefault="00876F19" w:rsidP="00CC2341">
      <w:pPr>
        <w:numPr>
          <w:ilvl w:val="0"/>
          <w:numId w:val="1"/>
        </w:numPr>
        <w:ind w:leftChars="400" w:left="31680"/>
        <w:rPr>
          <w:rFonts w:ascii="宋体" w:cs="宋体"/>
          <w:sz w:val="32"/>
          <w:szCs w:val="32"/>
        </w:rPr>
      </w:pPr>
      <w:r>
        <w:rPr>
          <w:rFonts w:ascii="宋体" w:hAnsi="宋体" w:cs="宋体" w:hint="eastAsia"/>
          <w:sz w:val="32"/>
          <w:szCs w:val="32"/>
        </w:rPr>
        <w:t>应聘条件</w:t>
      </w:r>
    </w:p>
    <w:p w:rsidR="00876F19" w:rsidRDefault="00876F19">
      <w:pPr>
        <w:rPr>
          <w:rFonts w:ascii="宋体" w:cs="宋体"/>
          <w:sz w:val="32"/>
          <w:szCs w:val="32"/>
        </w:rPr>
      </w:pPr>
      <w:r>
        <w:rPr>
          <w:rFonts w:ascii="宋体" w:hAnsi="宋体" w:cs="宋体"/>
          <w:sz w:val="32"/>
          <w:szCs w:val="32"/>
        </w:rPr>
        <w:t xml:space="preserve">       1</w:t>
      </w:r>
      <w:r>
        <w:rPr>
          <w:rFonts w:ascii="宋体" w:hAnsi="宋体" w:cs="宋体" w:hint="eastAsia"/>
          <w:sz w:val="32"/>
          <w:szCs w:val="32"/>
        </w:rPr>
        <w:t>、应聘人员应同时具备以下条件：</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）具有中华人民共和国国籍；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）遵守国家法律、法规，无违法、违纪行为；</w:t>
      </w:r>
    </w:p>
    <w:p w:rsidR="00876F19" w:rsidRDefault="00876F19">
      <w:pPr>
        <w:rPr>
          <w:rFonts w:ascii="宋体" w:cs="宋体"/>
          <w:sz w:val="32"/>
          <w:szCs w:val="32"/>
        </w:rPr>
      </w:pPr>
      <w:r>
        <w:rPr>
          <w:rFonts w:ascii="宋体" w:hAnsi="宋体" w:cs="宋体"/>
          <w:sz w:val="32"/>
          <w:szCs w:val="32"/>
        </w:rPr>
        <w:t xml:space="preserve">      (3</w:t>
      </w:r>
      <w:r>
        <w:rPr>
          <w:rFonts w:ascii="宋体" w:hAnsi="宋体" w:cs="宋体" w:hint="eastAsia"/>
          <w:sz w:val="32"/>
          <w:szCs w:val="32"/>
        </w:rPr>
        <w:t>）热爱教育事业，具有良好的思想品德和职业道德；</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）身体健康，具有较好的业务能力及发展潜力，能够胜任招聘岗位的教学科研工作；</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）博士或高级专业技术人员；</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）符合招聘岗位所需的其他具体条件及资格要求；</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7</w:t>
      </w:r>
      <w:r>
        <w:rPr>
          <w:rFonts w:ascii="宋体" w:hAnsi="宋体" w:cs="宋体" w:hint="eastAsia"/>
          <w:sz w:val="32"/>
          <w:szCs w:val="32"/>
        </w:rPr>
        <w:t>）在编在岗人员须征得原单位同意。</w:t>
      </w:r>
    </w:p>
    <w:p w:rsidR="00876F19" w:rsidRDefault="00876F19">
      <w:pPr>
        <w:rPr>
          <w:rFonts w:ascii="宋体" w:cs="宋体"/>
          <w:sz w:val="32"/>
          <w:szCs w:val="32"/>
        </w:rPr>
      </w:pPr>
      <w:r>
        <w:rPr>
          <w:rFonts w:ascii="宋体" w:hAnsi="宋体" w:cs="宋体"/>
          <w:sz w:val="32"/>
          <w:szCs w:val="32"/>
        </w:rPr>
        <w:t xml:space="preserve">      2</w:t>
      </w:r>
      <w:r>
        <w:rPr>
          <w:rFonts w:ascii="宋体" w:hAnsi="宋体" w:cs="宋体" w:hint="eastAsia"/>
          <w:sz w:val="32"/>
          <w:szCs w:val="32"/>
        </w:rPr>
        <w:t>、有下列情况之一者，不得报名：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）曾受过各类刑事处罚的；</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）曾被开除公职或有违法违纪行为的；</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）尚未解除党纪、政纪处分的；</w:t>
      </w:r>
    </w:p>
    <w:p w:rsidR="00876F19" w:rsidRDefault="00876F19">
      <w:pPr>
        <w:rPr>
          <w:rFonts w:ascii="宋体" w:cs="宋体"/>
          <w:b/>
          <w:bCs/>
          <w:sz w:val="32"/>
          <w:szCs w:val="32"/>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hint="eastAsia"/>
          <w:b/>
          <w:bCs/>
          <w:sz w:val="32"/>
          <w:szCs w:val="32"/>
        </w:rPr>
        <w:t>三、报名程序</w:t>
      </w:r>
    </w:p>
    <w:p w:rsidR="00876F19" w:rsidRDefault="00876F19">
      <w:pPr>
        <w:rPr>
          <w:rFonts w:ascii="宋体" w:cs="宋体"/>
          <w:sz w:val="32"/>
          <w:szCs w:val="32"/>
        </w:rPr>
      </w:pPr>
      <w:r>
        <w:rPr>
          <w:rFonts w:ascii="宋体" w:hAnsi="宋体" w:cs="宋体"/>
          <w:b/>
          <w:bCs/>
          <w:sz w:val="32"/>
          <w:szCs w:val="32"/>
        </w:rPr>
        <w:t xml:space="preserve">    </w:t>
      </w:r>
      <w:r>
        <w:rPr>
          <w:rFonts w:ascii="宋体" w:hAnsi="宋体" w:cs="宋体"/>
          <w:sz w:val="32"/>
          <w:szCs w:val="32"/>
        </w:rPr>
        <w:t xml:space="preserve"> </w:t>
      </w:r>
      <w:r>
        <w:rPr>
          <w:rFonts w:ascii="宋体" w:hAnsi="宋体" w:cs="宋体" w:hint="eastAsia"/>
          <w:sz w:val="32"/>
          <w:szCs w:val="32"/>
        </w:rPr>
        <w:t>报名时间：全年工作日可通过电子邮件报名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报名方式：如实填写《海南大学教学科研人员引进报名表》</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招聘邮箱：</w:t>
      </w:r>
      <w:hyperlink r:id="rId5" w:history="1">
        <w:r>
          <w:rPr>
            <w:rStyle w:val="Hyperlink"/>
            <w:rFonts w:ascii="宋体" w:hAnsi="宋体" w:cs="宋体"/>
            <w:sz w:val="32"/>
            <w:szCs w:val="32"/>
          </w:rPr>
          <w:t>guonaiping2006@126.com</w:t>
        </w:r>
      </w:hyperlink>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咨询电话：</w:t>
      </w:r>
      <w:r>
        <w:rPr>
          <w:rFonts w:ascii="宋体" w:hAnsi="宋体" w:cs="宋体"/>
          <w:sz w:val="32"/>
          <w:szCs w:val="32"/>
        </w:rPr>
        <w:t>0898——66289175.</w:t>
      </w:r>
    </w:p>
    <w:p w:rsidR="00876F19" w:rsidRDefault="00876F19">
      <w:pPr>
        <w:rPr>
          <w:rFonts w:ascii="宋体" w:cs="宋体"/>
          <w:sz w:val="32"/>
          <w:szCs w:val="32"/>
        </w:rPr>
      </w:pP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海南大学人文传播学院</w:t>
      </w:r>
    </w:p>
    <w:p w:rsidR="00876F19" w:rsidRDefault="00876F19">
      <w:pPr>
        <w:rPr>
          <w:rFonts w:ascii="宋体" w:cs="宋体"/>
          <w:sz w:val="32"/>
          <w:szCs w:val="32"/>
        </w:rPr>
      </w:pPr>
      <w:r>
        <w:rPr>
          <w:rFonts w:ascii="宋体" w:hAnsi="宋体" w:cs="宋体"/>
          <w:sz w:val="32"/>
          <w:szCs w:val="32"/>
        </w:rPr>
        <w:t xml:space="preserve">                                 2016</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w:t>
      </w:r>
      <w:bookmarkStart w:id="0" w:name="_GoBack"/>
      <w:bookmarkEnd w:id="0"/>
    </w:p>
    <w:sectPr w:rsidR="00876F19" w:rsidSect="0013619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1C54"/>
    <w:multiLevelType w:val="singleLevel"/>
    <w:tmpl w:val="58281C54"/>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8F3"/>
    <w:rsid w:val="0013619C"/>
    <w:rsid w:val="00183F23"/>
    <w:rsid w:val="002638F3"/>
    <w:rsid w:val="002C4766"/>
    <w:rsid w:val="002F1472"/>
    <w:rsid w:val="00876F19"/>
    <w:rsid w:val="008E1B21"/>
    <w:rsid w:val="00C77D05"/>
    <w:rsid w:val="00CC2341"/>
    <w:rsid w:val="00DE0317"/>
    <w:rsid w:val="010E7B54"/>
    <w:rsid w:val="09C52307"/>
    <w:rsid w:val="102B5CAF"/>
    <w:rsid w:val="11793033"/>
    <w:rsid w:val="18395645"/>
    <w:rsid w:val="1DCD5236"/>
    <w:rsid w:val="29362B80"/>
    <w:rsid w:val="29424D56"/>
    <w:rsid w:val="294E7B5A"/>
    <w:rsid w:val="2AA62DE2"/>
    <w:rsid w:val="337E2B40"/>
    <w:rsid w:val="35242666"/>
    <w:rsid w:val="39E20466"/>
    <w:rsid w:val="40350447"/>
    <w:rsid w:val="410030E6"/>
    <w:rsid w:val="4FEE4889"/>
    <w:rsid w:val="527C6B22"/>
    <w:rsid w:val="55D86368"/>
    <w:rsid w:val="5AD4361C"/>
    <w:rsid w:val="674A4A2B"/>
    <w:rsid w:val="690D0D7A"/>
    <w:rsid w:val="6FA91A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9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1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619C"/>
    <w:rPr>
      <w:rFonts w:cs="Times New Roman"/>
      <w:sz w:val="18"/>
      <w:szCs w:val="18"/>
    </w:rPr>
  </w:style>
  <w:style w:type="paragraph" w:styleId="Header">
    <w:name w:val="header"/>
    <w:basedOn w:val="Normal"/>
    <w:link w:val="HeaderChar"/>
    <w:uiPriority w:val="99"/>
    <w:rsid w:val="001361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619C"/>
    <w:rPr>
      <w:rFonts w:cs="Times New Roman"/>
      <w:sz w:val="18"/>
      <w:szCs w:val="18"/>
    </w:rPr>
  </w:style>
  <w:style w:type="paragraph" w:styleId="NormalWeb">
    <w:name w:val="Normal (Web)"/>
    <w:basedOn w:val="Normal"/>
    <w:uiPriority w:val="99"/>
    <w:rsid w:val="0013619C"/>
    <w:pPr>
      <w:spacing w:beforeAutospacing="1" w:afterAutospacing="1"/>
      <w:jc w:val="left"/>
    </w:pPr>
    <w:rPr>
      <w:kern w:val="0"/>
      <w:sz w:val="24"/>
    </w:rPr>
  </w:style>
  <w:style w:type="character" w:styleId="Hyperlink">
    <w:name w:val="Hyperlink"/>
    <w:basedOn w:val="DefaultParagraphFont"/>
    <w:uiPriority w:val="99"/>
    <w:rsid w:val="0013619C"/>
    <w:rPr>
      <w:rFonts w:cs="Times New Roman"/>
      <w:color w:val="0000FF"/>
      <w:u w:val="single"/>
    </w:rPr>
  </w:style>
  <w:style w:type="table" w:styleId="TableGrid">
    <w:name w:val="Table Grid"/>
    <w:basedOn w:val="TableNormal"/>
    <w:uiPriority w:val="99"/>
    <w:rsid w:val="0013619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1361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onaiping2006@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160</Words>
  <Characters>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4</cp:revision>
  <dcterms:created xsi:type="dcterms:W3CDTF">2016-11-13T07:15:00Z</dcterms:created>
  <dcterms:modified xsi:type="dcterms:W3CDTF">2016-11-15T01:05:00Z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